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0C61C2" w:rsidR="000C61C2" w:rsidRDefault="000C61C2" w14:paraId="759615D6" wp14:textId="77777777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xmlns:wp14="http://schemas.microsoft.com/office/word/2010/wordml" w:rsidRPr="003813A5" w:rsidR="000C61C2" w:rsidP="000C61C2" w:rsidRDefault="000C61C2" w14:paraId="56F7C141" wp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3813A5">
        <w:rPr>
          <w:rFonts w:ascii="Calibri" w:hAnsi="Calibri" w:cs="Calibri"/>
          <w:color w:val="000000"/>
          <w:szCs w:val="22"/>
        </w:rPr>
        <w:t>Observe a figura abaixo.</w:t>
      </w:r>
    </w:p>
    <w:p xmlns:wp14="http://schemas.microsoft.com/office/word/2010/wordml" w:rsidRPr="000C61C2" w:rsidR="000C61C2" w:rsidP="000C61C2" w:rsidRDefault="000C61C2" w14:paraId="672A6659" wp14:textId="77777777">
      <w:pPr>
        <w:jc w:val="center"/>
        <w:rPr>
          <w:sz w:val="24"/>
        </w:rPr>
      </w:pPr>
      <w:r w:rsidRPr="000C61C2">
        <w:rPr>
          <w:noProof/>
          <w:sz w:val="24"/>
          <w:lang w:eastAsia="pt-BR"/>
        </w:rPr>
        <w:drawing>
          <wp:inline xmlns:wp14="http://schemas.microsoft.com/office/word/2010/wordprocessingDrawing" distT="0" distB="0" distL="0" distR="0" wp14:anchorId="64A04EF8" wp14:editId="7502629F">
            <wp:extent cx="914400" cy="98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50"/>
                    <a:stretch/>
                  </pic:blipFill>
                  <pic:spPr bwMode="auto">
                    <a:xfrm>
                      <a:off x="0" y="0"/>
                      <a:ext cx="914528" cy="98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0C61C2" w:rsidP="000C61C2" w:rsidRDefault="000C61C2" w14:paraId="6F2383AB" wp14:textId="77777777"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000000"/>
          <w:sz w:val="24"/>
          <w:lang w:eastAsia="pt-BR"/>
        </w:rPr>
      </w:pPr>
      <w:r w:rsidRPr="000C61C2">
        <w:rPr>
          <w:rFonts w:ascii="Calibri" w:hAnsi="Calibri" w:eastAsia="Times New Roman" w:cs="Calibri"/>
          <w:b/>
          <w:bCs/>
          <w:color w:val="000000"/>
          <w:sz w:val="24"/>
          <w:lang w:eastAsia="pt-BR"/>
        </w:rPr>
        <w:t>A fração que corresponde à parte colorida na figura acima é:</w:t>
      </w:r>
    </w:p>
    <w:p xmlns:wp14="http://schemas.microsoft.com/office/word/2010/wordml" w:rsidR="003813A5" w:rsidP="000C61C2" w:rsidRDefault="003813A5" w14:paraId="0A37501D" wp14:textId="77777777"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000000"/>
          <w:sz w:val="24"/>
          <w:lang w:eastAsia="pt-BR"/>
        </w:rPr>
      </w:pPr>
    </w:p>
    <w:p xmlns:wp14="http://schemas.microsoft.com/office/word/2010/wordml" w:rsidR="003813A5" w:rsidP="5D41A7EB" w:rsidRDefault="003813A5" w14:paraId="6E1773EE" wp14:textId="77777777" wp14:noSpellErr="1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bCs/>
                <w:i/>
                <w:color w:val="000000"/>
                <w:sz w:val="24"/>
                <w:szCs w:val="24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4"/>
                <w:szCs w:val="24"/>
                <w:lang w:eastAsia="pt-BR"/>
              </w:rPr>
              <m:t>11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4"/>
                <w:szCs w:val="24"/>
                <w:lang w:eastAsia="pt-BR"/>
              </w:rPr>
              <m:t>44</m:t>
            </m:r>
          </m:den>
        </m:f>
      </m:oMath>
    </w:p>
    <w:p xmlns:wp14="http://schemas.microsoft.com/office/word/2010/wordml" w:rsidR="003813A5" w:rsidP="5D41A7EB" w:rsidRDefault="003813A5" w14:paraId="5DAB6C7B" wp14:textId="77777777" wp14:noSpellErr="1">
      <w:pPr>
        <w:pStyle w:val="PargrafodaLista"/>
        <w:spacing w:after="0" w:line="240" w:lineRule="auto"/>
        <w:ind w:left="360"/>
        <w:jc w:val="both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</w:p>
    <w:p xmlns:wp14="http://schemas.microsoft.com/office/word/2010/wordml" w:rsidR="003813A5" w:rsidP="5D41A7EB" w:rsidRDefault="003813A5" w14:paraId="3754A156" wp14:textId="77777777" wp14:noSpellErr="1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44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22</m:t>
            </m:r>
          </m:den>
        </m:f>
      </m:oMath>
    </w:p>
    <w:p xmlns:wp14="http://schemas.microsoft.com/office/word/2010/wordml" w:rsidRPr="003813A5" w:rsidR="003813A5" w:rsidP="5D41A7EB" w:rsidRDefault="003813A5" w14:paraId="02EB378F" wp14:textId="77777777" wp14:noSpellErr="1">
      <w:pPr>
        <w:pStyle w:val="PargrafodaLista"/>
        <w:ind w:left="360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</w:p>
    <w:p xmlns:wp14="http://schemas.microsoft.com/office/word/2010/wordml" w:rsidR="003813A5" w:rsidP="5D41A7EB" w:rsidRDefault="003813A5" w14:paraId="7003C7FC" wp14:textId="77777777" wp14:noSpellErr="1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66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22</m:t>
            </m:r>
          </m:den>
        </m:f>
      </m:oMath>
    </w:p>
    <w:p xmlns:wp14="http://schemas.microsoft.com/office/word/2010/wordml" w:rsidRPr="003813A5" w:rsidR="003813A5" w:rsidP="5D41A7EB" w:rsidRDefault="003813A5" w14:paraId="6A05A809" wp14:textId="77777777" wp14:noSpellErr="1">
      <w:pPr>
        <w:pStyle w:val="PargrafodaLista"/>
        <w:ind w:left="360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</w:p>
    <w:p xmlns:wp14="http://schemas.microsoft.com/office/word/2010/wordml" w:rsidRPr="003813A5" w:rsidR="003813A5" w:rsidP="5D41A7EB" w:rsidRDefault="003813A5" w14:paraId="1FB925EB" wp14:textId="77777777" wp14:noSpellErr="1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eastAsia="Times New Roman" w:cs="Calibri"/>
          <w:b w:val="1"/>
          <w:bCs w:val="1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22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8"/>
                <w:szCs w:val="28"/>
                <w:lang w:eastAsia="pt-BR"/>
              </w:rPr>
              <m:t>66</m:t>
            </m:r>
          </m:den>
        </m:f>
      </m:oMath>
    </w:p>
    <w:p xmlns:wp14="http://schemas.microsoft.com/office/word/2010/wordml" w:rsidR="000C61C2" w:rsidRDefault="000C61C2" w14:paraId="5A39BBE3" wp14:textId="77777777"/>
    <w:p xmlns:wp14="http://schemas.microsoft.com/office/word/2010/wordml" w:rsidR="000C61C2" w:rsidP="000C61C2" w:rsidRDefault="000C61C2" w14:paraId="41C8F396" wp14:textId="77777777">
      <w:pPr>
        <w:pStyle w:val="SemEspaamento"/>
      </w:pPr>
    </w:p>
    <w:p xmlns:wp14="http://schemas.microsoft.com/office/word/2010/wordml" w:rsidRPr="000C61C2" w:rsidR="000C61C2" w:rsidP="000C61C2" w:rsidRDefault="000C61C2" w14:paraId="1D6CAB31" wp14:textId="77777777">
      <w:pPr>
        <w:rPr>
          <w:b/>
        </w:rPr>
      </w:pPr>
      <w:r w:rsidRPr="000C61C2">
        <w:rPr>
          <w:b/>
        </w:rPr>
        <w:t>GABARITO:</w:t>
      </w:r>
      <w:r>
        <w:rPr>
          <w:b/>
        </w:rPr>
        <w:t xml:space="preserve"> D</w:t>
      </w:r>
      <w:bookmarkStart w:name="_GoBack" w:id="0"/>
      <w:bookmarkEnd w:id="0"/>
    </w:p>
    <w:sectPr w:rsidRPr="000C61C2" w:rsidR="000C61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667811"/>
    <w:rsid w:val="00CA3EAF"/>
    <w:rsid w:val="5D41A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CDDF"/>
  <w15:docId w15:val="{6E24116C-7605-4193-909A-A40026C07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4</revision>
  <dcterms:created xsi:type="dcterms:W3CDTF">2025-09-12T19:42:00.0000000Z</dcterms:created>
  <dcterms:modified xsi:type="dcterms:W3CDTF">2025-09-25T14:59:57.8357761Z</dcterms:modified>
</coreProperties>
</file>