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5D0E5A" w:rsidRDefault="005D0E5A">
      <w:pPr>
        <w:rPr>
          <w:rFonts w:cstheme="minorHAnsi"/>
          <w:sz w:val="24"/>
          <w:szCs w:val="24"/>
        </w:rPr>
      </w:pPr>
      <w:r w:rsidRPr="005D0E5A">
        <w:rPr>
          <w:rFonts w:cstheme="minorHAnsi"/>
          <w:sz w:val="24"/>
          <w:szCs w:val="24"/>
        </w:rPr>
        <w:t>QUESTÃO</w:t>
      </w:r>
    </w:p>
    <w:p w:rsidR="005D0E5A" w:rsidRPr="005D0E5A" w:rsidRDefault="005D0E5A" w:rsidP="005D0E5A">
      <w:pPr>
        <w:spacing w:after="0" w:line="240" w:lineRule="auto"/>
        <w:ind w:left="-2" w:hanging="2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E5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Leia o texto abaixo e responda.</w:t>
      </w:r>
    </w:p>
    <w:p w:rsidR="005D0E5A" w:rsidRPr="005D0E5A" w:rsidRDefault="005D0E5A" w:rsidP="005D0E5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D0E5A" w:rsidRPr="005D0E5A" w:rsidRDefault="005D0E5A" w:rsidP="005D0E5A">
      <w:pPr>
        <w:spacing w:after="0" w:line="240" w:lineRule="auto"/>
        <w:ind w:left="-2" w:hanging="2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D0E5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Por que o xixi muda de cor?</w:t>
      </w:r>
    </w:p>
    <w:p w:rsidR="005D0E5A" w:rsidRPr="005D0E5A" w:rsidRDefault="005D0E5A" w:rsidP="005D0E5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D0E5A" w:rsidRPr="005D0E5A" w:rsidRDefault="005D0E5A" w:rsidP="005D0E5A">
      <w:pPr>
        <w:spacing w:after="0" w:line="240" w:lineRule="auto"/>
        <w:ind w:left="-2" w:hanging="2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E5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Ele pode mudar de cor por causa de pigmentos contidos em alguns alimentos e remédios que ingerimos ou em decorrência de alguma doença. Em condições normais, a coloração do xixi varia de um amarelo clarinho, quase transparente, até o amarelo-escuro. Esse tom amarelado vem de três pigmentos sanguíneos — o </w:t>
      </w:r>
      <w:proofErr w:type="spellStart"/>
      <w:r w:rsidRPr="005D0E5A">
        <w:rPr>
          <w:rFonts w:eastAsia="Times New Roman" w:cstheme="minorHAnsi"/>
          <w:color w:val="000000"/>
          <w:sz w:val="24"/>
          <w:szCs w:val="24"/>
          <w:lang w:eastAsia="pt-BR"/>
        </w:rPr>
        <w:t>urocromo</w:t>
      </w:r>
      <w:proofErr w:type="spellEnd"/>
      <w:r w:rsidRPr="005D0E5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a bilirrubina e a creatinina —, que são filtrados pelos rins enquanto a urina é produzida. Quanto mais </w:t>
      </w:r>
      <w:proofErr w:type="gramStart"/>
      <w:r w:rsidRPr="005D0E5A">
        <w:rPr>
          <w:rFonts w:eastAsia="Times New Roman" w:cstheme="minorHAnsi"/>
          <w:color w:val="000000"/>
          <w:sz w:val="24"/>
          <w:szCs w:val="24"/>
          <w:lang w:eastAsia="pt-BR"/>
        </w:rPr>
        <w:t>água ingerimos</w:t>
      </w:r>
      <w:proofErr w:type="gramEnd"/>
      <w:r w:rsidRPr="005D0E5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mais diluímos esses pigmentos e, consequentemente, mais claro fica o xixi. "Por isso, urina clara é quase sempre sinal de que estamos bem hidratados", diz Cláudio </w:t>
      </w:r>
      <w:proofErr w:type="spellStart"/>
      <w:r w:rsidRPr="005D0E5A">
        <w:rPr>
          <w:rFonts w:eastAsia="Times New Roman" w:cstheme="minorHAnsi"/>
          <w:color w:val="000000"/>
          <w:sz w:val="24"/>
          <w:szCs w:val="24"/>
          <w:lang w:eastAsia="pt-BR"/>
        </w:rPr>
        <w:t>Luders</w:t>
      </w:r>
      <w:proofErr w:type="spellEnd"/>
      <w:r w:rsidRPr="005D0E5A">
        <w:rPr>
          <w:rFonts w:eastAsia="Times New Roman" w:cstheme="minorHAnsi"/>
          <w:color w:val="000000"/>
          <w:sz w:val="24"/>
          <w:szCs w:val="24"/>
          <w:lang w:eastAsia="pt-BR"/>
        </w:rPr>
        <w:t>, nefrologista do Hospital das Clínicas, em São Paulo. </w:t>
      </w:r>
    </w:p>
    <w:p w:rsidR="005D0E5A" w:rsidRPr="005D0E5A" w:rsidRDefault="005D0E5A" w:rsidP="005D0E5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D0E5A" w:rsidRPr="005D0E5A" w:rsidRDefault="005D0E5A" w:rsidP="005D0E5A">
      <w:pPr>
        <w:spacing w:after="0" w:line="240" w:lineRule="auto"/>
        <w:ind w:left="-2" w:hanging="2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E5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01. De acordo com o texto, a urina clara quase sempre sinaliza que estamos:</w:t>
      </w:r>
    </w:p>
    <w:p w:rsidR="005D0E5A" w:rsidRPr="005D0E5A" w:rsidRDefault="005D0E5A" w:rsidP="005D0E5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D0E5A" w:rsidRPr="005D0E5A" w:rsidRDefault="005D0E5A" w:rsidP="005D0E5A">
      <w:pPr>
        <w:spacing w:after="0" w:line="240" w:lineRule="auto"/>
        <w:ind w:left="-2" w:hanging="2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E5A">
        <w:rPr>
          <w:rFonts w:eastAsia="Times New Roman" w:cstheme="minorHAnsi"/>
          <w:color w:val="000000"/>
          <w:sz w:val="24"/>
          <w:szCs w:val="24"/>
          <w:lang w:eastAsia="pt-BR"/>
        </w:rPr>
        <w:t>(A) infectados.</w:t>
      </w:r>
    </w:p>
    <w:p w:rsidR="005D0E5A" w:rsidRPr="005D0E5A" w:rsidRDefault="005D0E5A" w:rsidP="005D0E5A">
      <w:pPr>
        <w:spacing w:after="0" w:line="240" w:lineRule="auto"/>
        <w:ind w:left="-2" w:hanging="2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E5A">
        <w:rPr>
          <w:rFonts w:eastAsia="Times New Roman" w:cstheme="minorHAnsi"/>
          <w:color w:val="000000"/>
          <w:sz w:val="24"/>
          <w:szCs w:val="24"/>
          <w:lang w:eastAsia="pt-BR"/>
        </w:rPr>
        <w:t>(B) hidratados.</w:t>
      </w:r>
    </w:p>
    <w:p w:rsidR="005D0E5A" w:rsidRPr="005D0E5A" w:rsidRDefault="005D0E5A" w:rsidP="005D0E5A">
      <w:pPr>
        <w:spacing w:after="0" w:line="240" w:lineRule="auto"/>
        <w:ind w:left="-2" w:hanging="2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E5A">
        <w:rPr>
          <w:rFonts w:eastAsia="Times New Roman" w:cstheme="minorHAnsi"/>
          <w:color w:val="000000"/>
          <w:sz w:val="24"/>
          <w:szCs w:val="24"/>
          <w:lang w:eastAsia="pt-BR"/>
        </w:rPr>
        <w:t>(C) desidratados.</w:t>
      </w:r>
    </w:p>
    <w:p w:rsidR="005D0E5A" w:rsidRPr="005D0E5A" w:rsidRDefault="005D0E5A" w:rsidP="005D0E5A">
      <w:pPr>
        <w:spacing w:after="0" w:line="240" w:lineRule="auto"/>
        <w:ind w:left="-2" w:hanging="2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D0E5A">
        <w:rPr>
          <w:rFonts w:eastAsia="Times New Roman" w:cstheme="minorHAnsi"/>
          <w:color w:val="000000"/>
          <w:sz w:val="24"/>
          <w:szCs w:val="24"/>
          <w:lang w:eastAsia="pt-BR"/>
        </w:rPr>
        <w:t>(D) pigmentados.</w:t>
      </w:r>
    </w:p>
    <w:p w:rsidR="005D0E5A" w:rsidRPr="005D0E5A" w:rsidRDefault="005D0E5A" w:rsidP="005D0E5A">
      <w:pPr>
        <w:spacing w:after="0" w:line="240" w:lineRule="auto"/>
        <w:ind w:left="-2" w:hanging="2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D0E5A" w:rsidRPr="005D0E5A" w:rsidRDefault="005D0E5A" w:rsidP="005D0E5A">
      <w:pPr>
        <w:spacing w:after="0" w:line="240" w:lineRule="auto"/>
        <w:ind w:left="-2" w:hanging="2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D0E5A">
        <w:rPr>
          <w:rFonts w:eastAsia="Times New Roman" w:cstheme="minorHAnsi"/>
          <w:b/>
          <w:sz w:val="24"/>
          <w:szCs w:val="24"/>
          <w:lang w:eastAsia="pt-BR"/>
        </w:rPr>
        <w:t>GABARITO: B</w:t>
      </w:r>
    </w:p>
    <w:p w:rsidR="005D0E5A" w:rsidRPr="005D0E5A" w:rsidRDefault="005D0E5A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D0E5A" w:rsidRPr="005D0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5A"/>
    <w:rsid w:val="005D0E5A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2025-08-19T17:40:00Z</dcterms:created>
  <dcterms:modified xsi:type="dcterms:W3CDTF">2025-08-19T17:45:00Z</dcterms:modified>
</cp:coreProperties>
</file>