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33" w:rsidRPr="00242FDE" w:rsidRDefault="00FF0CCC">
      <w:pPr>
        <w:rPr>
          <w:rFonts w:asciiTheme="minorHAnsi" w:hAnsiTheme="minorHAnsi" w:cstheme="minorHAnsi"/>
          <w:b/>
        </w:rPr>
      </w:pPr>
      <w:r w:rsidRPr="00242FDE">
        <w:rPr>
          <w:rFonts w:asciiTheme="minorHAnsi" w:hAnsiTheme="minorHAnsi" w:cstheme="minorHAnsi"/>
          <w:b/>
        </w:rPr>
        <w:t>QUESTÃO</w:t>
      </w:r>
    </w:p>
    <w:p w:rsidR="00FF0CCC" w:rsidRPr="00242FDE" w:rsidRDefault="00FF0CCC"/>
    <w:p w:rsidR="00FF0CCC" w:rsidRPr="00242FDE" w:rsidRDefault="00FF0CCC" w:rsidP="001D2985">
      <w:pPr>
        <w:tabs>
          <w:tab w:val="left" w:pos="4860"/>
        </w:tabs>
        <w:ind w:right="75"/>
        <w:jc w:val="center"/>
        <w:rPr>
          <w:rFonts w:ascii="Calibri" w:hAnsi="Calibri" w:cs="Calibri"/>
          <w:b/>
          <w:snapToGrid w:val="0"/>
        </w:rPr>
      </w:pPr>
      <w:r w:rsidRPr="00242FDE">
        <w:rPr>
          <w:rFonts w:ascii="Calibri" w:hAnsi="Calibri" w:cs="Calibri"/>
          <w:b/>
          <w:snapToGrid w:val="0"/>
        </w:rPr>
        <w:t>Como opera a máfia que transformou o Brasil num dos campeões da fraude de medicamentos</w:t>
      </w:r>
    </w:p>
    <w:p w:rsidR="00FF0CCC" w:rsidRPr="00242FDE" w:rsidRDefault="00FF0CCC" w:rsidP="00FF0CCC">
      <w:pPr>
        <w:tabs>
          <w:tab w:val="left" w:pos="4860"/>
        </w:tabs>
        <w:ind w:right="75"/>
        <w:jc w:val="center"/>
        <w:rPr>
          <w:rFonts w:ascii="Calibri" w:hAnsi="Calibri" w:cs="Calibri"/>
          <w:b/>
          <w:snapToGrid w:val="0"/>
        </w:rPr>
      </w:pPr>
    </w:p>
    <w:p w:rsidR="00FF0CCC" w:rsidRPr="00242FDE" w:rsidRDefault="00FF0CCC" w:rsidP="00FF0CCC">
      <w:pPr>
        <w:tabs>
          <w:tab w:val="left" w:pos="5103"/>
        </w:tabs>
        <w:ind w:right="-27" w:firstLine="540"/>
        <w:jc w:val="both"/>
        <w:rPr>
          <w:rFonts w:ascii="Calibri" w:hAnsi="Calibri" w:cs="Calibri"/>
          <w:snapToGrid w:val="0"/>
        </w:rPr>
      </w:pPr>
      <w:r w:rsidRPr="00242FDE">
        <w:rPr>
          <w:rFonts w:ascii="Calibri" w:hAnsi="Calibri" w:cs="Calibri"/>
          <w:snapToGrid w:val="0"/>
        </w:rPr>
        <w:t>É um dos piores crimes que se podem cometer. As vítimas são homens, mulheres e crianças doentes – presas fáceis, capturadas na esperança de recuperar a saúde perdida. A máfia dos medicamentos falsos é mais cruel do que as quadrilhas de narcotraficantes. Às vítimas dos que falsificam remédios não é dada oportunidade de escolha.</w:t>
      </w:r>
    </w:p>
    <w:p w:rsidR="00FF0CCC" w:rsidRPr="00242FDE" w:rsidRDefault="00FF0CCC" w:rsidP="00FF0CCC">
      <w:pPr>
        <w:tabs>
          <w:tab w:val="left" w:pos="4860"/>
        </w:tabs>
        <w:ind w:right="75" w:firstLine="540"/>
        <w:jc w:val="both"/>
        <w:rPr>
          <w:rFonts w:ascii="Calibri" w:hAnsi="Calibri" w:cs="Calibri"/>
          <w:snapToGrid w:val="0"/>
        </w:rPr>
      </w:pPr>
      <w:r w:rsidRPr="00242FDE">
        <w:rPr>
          <w:rFonts w:ascii="Calibri" w:hAnsi="Calibri" w:cs="Calibri"/>
          <w:snapToGrid w:val="0"/>
        </w:rPr>
        <w:t>Para o doente, o remédio é compulsório. Ou ele toma o que o médico lhe receitou ou passará a correr risco de piorar ou até morrer. Nunca como hoje os brasileiros entraram numa farmácia com tanta reserva.</w:t>
      </w:r>
    </w:p>
    <w:p w:rsidR="00FF0CCC" w:rsidRPr="00242FDE" w:rsidRDefault="00FF0CCC" w:rsidP="00FF0CCC">
      <w:pPr>
        <w:tabs>
          <w:tab w:val="left" w:pos="4860"/>
        </w:tabs>
        <w:ind w:right="75"/>
        <w:jc w:val="both"/>
        <w:rPr>
          <w:rFonts w:ascii="Calibri" w:hAnsi="Calibri" w:cs="Calibri"/>
          <w:snapToGrid w:val="0"/>
        </w:rPr>
      </w:pPr>
    </w:p>
    <w:p w:rsidR="00FF0CCC" w:rsidRPr="00242FDE" w:rsidRDefault="00FF0CCC" w:rsidP="00FF0CCC">
      <w:pPr>
        <w:tabs>
          <w:tab w:val="left" w:pos="4860"/>
        </w:tabs>
        <w:ind w:right="75"/>
        <w:jc w:val="both"/>
        <w:rPr>
          <w:rFonts w:ascii="Calibri" w:hAnsi="Calibri" w:cs="Calibri"/>
          <w:b/>
          <w:bCs/>
          <w:snapToGrid w:val="0"/>
        </w:rPr>
      </w:pPr>
      <w:r w:rsidRPr="00242FDE">
        <w:rPr>
          <w:rFonts w:ascii="Calibri" w:hAnsi="Calibri" w:cs="Calibri"/>
          <w:b/>
          <w:bCs/>
          <w:snapToGrid w:val="0"/>
        </w:rPr>
        <w:t>Segundo a autora, “um dos piores crimes que se pode cometer” é:</w:t>
      </w:r>
    </w:p>
    <w:p w:rsidR="00FF0CCC" w:rsidRPr="00242FDE" w:rsidRDefault="00FF0CCC" w:rsidP="00FF0CCC">
      <w:pPr>
        <w:tabs>
          <w:tab w:val="left" w:pos="4860"/>
        </w:tabs>
        <w:ind w:right="75"/>
        <w:jc w:val="both"/>
        <w:rPr>
          <w:rFonts w:ascii="Calibri" w:hAnsi="Calibri" w:cs="Calibri"/>
          <w:snapToGrid w:val="0"/>
        </w:rPr>
      </w:pPr>
    </w:p>
    <w:p w:rsidR="00FF0CCC" w:rsidRPr="00242FDE" w:rsidRDefault="00FF0CCC" w:rsidP="00C637D0">
      <w:pPr>
        <w:tabs>
          <w:tab w:val="left" w:pos="4860"/>
        </w:tabs>
        <w:ind w:right="75"/>
        <w:jc w:val="both"/>
        <w:rPr>
          <w:rFonts w:ascii="Calibri" w:hAnsi="Calibri" w:cs="Calibri"/>
          <w:snapToGrid w:val="0"/>
        </w:rPr>
      </w:pPr>
      <w:r w:rsidRPr="00242FDE">
        <w:rPr>
          <w:rFonts w:ascii="Calibri" w:hAnsi="Calibri" w:cs="Calibri"/>
          <w:snapToGrid w:val="0"/>
        </w:rPr>
        <w:t>(A) a venda de narcóticos.</w:t>
      </w:r>
    </w:p>
    <w:p w:rsidR="00FF0CCC" w:rsidRPr="00242FDE" w:rsidRDefault="00FF0CCC" w:rsidP="00C637D0">
      <w:pPr>
        <w:tabs>
          <w:tab w:val="left" w:pos="4860"/>
        </w:tabs>
        <w:ind w:right="75"/>
        <w:jc w:val="both"/>
        <w:rPr>
          <w:rFonts w:ascii="Calibri" w:hAnsi="Calibri" w:cs="Calibri"/>
          <w:snapToGrid w:val="0"/>
        </w:rPr>
      </w:pPr>
      <w:r w:rsidRPr="00242FDE">
        <w:rPr>
          <w:rFonts w:ascii="Calibri" w:hAnsi="Calibri" w:cs="Calibri"/>
          <w:snapToGrid w:val="0"/>
        </w:rPr>
        <w:t>(B) a falsificação dos remédios.</w:t>
      </w:r>
      <w:bookmarkStart w:id="0" w:name="_GoBack"/>
      <w:bookmarkEnd w:id="0"/>
    </w:p>
    <w:p w:rsidR="00FF0CCC" w:rsidRPr="00242FDE" w:rsidRDefault="00FF0CCC" w:rsidP="00C637D0">
      <w:pPr>
        <w:tabs>
          <w:tab w:val="left" w:pos="4860"/>
        </w:tabs>
        <w:ind w:right="75"/>
        <w:jc w:val="both"/>
        <w:rPr>
          <w:rFonts w:ascii="Calibri" w:hAnsi="Calibri" w:cs="Calibri"/>
          <w:snapToGrid w:val="0"/>
        </w:rPr>
      </w:pPr>
      <w:r w:rsidRPr="00242FDE">
        <w:rPr>
          <w:rFonts w:ascii="Calibri" w:hAnsi="Calibri" w:cs="Calibri"/>
          <w:snapToGrid w:val="0"/>
        </w:rPr>
        <w:t>(C) a receita de remédios falsos.</w:t>
      </w:r>
    </w:p>
    <w:p w:rsidR="00FF0CCC" w:rsidRPr="00242FDE" w:rsidRDefault="00FF0CCC" w:rsidP="00C637D0">
      <w:pPr>
        <w:tabs>
          <w:tab w:val="left" w:pos="4860"/>
        </w:tabs>
        <w:ind w:left="360" w:right="75" w:hanging="360"/>
        <w:jc w:val="both"/>
        <w:rPr>
          <w:rFonts w:ascii="Calibri" w:hAnsi="Calibri" w:cs="Calibri"/>
          <w:snapToGrid w:val="0"/>
        </w:rPr>
      </w:pPr>
      <w:r w:rsidRPr="00242FDE">
        <w:rPr>
          <w:rFonts w:ascii="Calibri" w:hAnsi="Calibri" w:cs="Calibri"/>
          <w:snapToGrid w:val="0"/>
        </w:rPr>
        <w:t>(D) a venda abusiva de remédios nas farmácias.</w:t>
      </w:r>
    </w:p>
    <w:p w:rsidR="00FF0CCC" w:rsidRPr="00242FDE" w:rsidRDefault="00FF0CCC"/>
    <w:p w:rsidR="00621CA9" w:rsidRPr="00242FDE" w:rsidRDefault="00621CA9">
      <w:pPr>
        <w:rPr>
          <w:rFonts w:asciiTheme="minorHAnsi" w:hAnsiTheme="minorHAnsi" w:cstheme="minorHAnsi"/>
          <w:b/>
        </w:rPr>
      </w:pPr>
      <w:r w:rsidRPr="00242FDE">
        <w:rPr>
          <w:rFonts w:asciiTheme="minorHAnsi" w:hAnsiTheme="minorHAnsi" w:cstheme="minorHAnsi"/>
          <w:b/>
        </w:rPr>
        <w:t>GABARITO: B</w:t>
      </w:r>
    </w:p>
    <w:sectPr w:rsidR="00621CA9" w:rsidRPr="00242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C"/>
    <w:rsid w:val="001D2985"/>
    <w:rsid w:val="00242FDE"/>
    <w:rsid w:val="004536A2"/>
    <w:rsid w:val="00621CA9"/>
    <w:rsid w:val="00701033"/>
    <w:rsid w:val="00C637D0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2025-08-19T17:33:00Z</dcterms:created>
  <dcterms:modified xsi:type="dcterms:W3CDTF">2025-08-25T19:12:00Z</dcterms:modified>
</cp:coreProperties>
</file>