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C86C53" w:rsidRDefault="00C86C53">
      <w:pPr>
        <w:rPr>
          <w:b/>
          <w:sz w:val="24"/>
        </w:rPr>
      </w:pPr>
      <w:r w:rsidRPr="00C86C53">
        <w:rPr>
          <w:b/>
          <w:sz w:val="24"/>
        </w:rPr>
        <w:t>QUESTÃO</w:t>
      </w:r>
    </w:p>
    <w:p w:rsidR="00C86C53" w:rsidRPr="0060195E" w:rsidRDefault="00C86C53" w:rsidP="00C86C5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60195E">
        <w:rPr>
          <w:rFonts w:ascii="Calibri" w:hAnsi="Calibri" w:cs="Calibri"/>
          <w:color w:val="000000"/>
          <w:szCs w:val="22"/>
        </w:rPr>
        <w:t>Marina comprou as mercadorias abaixo em uma papelaria.</w:t>
      </w:r>
    </w:p>
    <w:p w:rsidR="00C86C53" w:rsidRDefault="00C86C53" w:rsidP="00C86C53">
      <w:pPr>
        <w:pStyle w:val="NormalWeb"/>
        <w:spacing w:before="0" w:beforeAutospacing="0" w:after="0" w:afterAutospacing="0"/>
        <w:jc w:val="both"/>
      </w:pPr>
    </w:p>
    <w:p w:rsidR="00C86C53" w:rsidRDefault="00C86C53" w:rsidP="00C86C53">
      <w:pPr>
        <w:jc w:val="center"/>
      </w:pPr>
      <w:r w:rsidRPr="00C86C53">
        <w:rPr>
          <w:noProof/>
          <w:sz w:val="24"/>
          <w:lang w:eastAsia="pt-BR"/>
        </w:rPr>
        <w:drawing>
          <wp:inline distT="0" distB="0" distL="0" distR="0" wp14:anchorId="420E94AE" wp14:editId="446AAF1A">
            <wp:extent cx="2505075" cy="15861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25" cy="158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C53" w:rsidRPr="00C86C53" w:rsidRDefault="00C86C53" w:rsidP="00C8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86C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Quantos reais ela pagou por essa</w:t>
      </w:r>
      <w:r w:rsidR="0060195E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s mercadorias</w:t>
      </w:r>
      <w:r w:rsidRPr="00C86C5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?</w:t>
      </w:r>
    </w:p>
    <w:p w:rsidR="00C86C53" w:rsidRPr="00C86C53" w:rsidRDefault="00C86C53" w:rsidP="00C86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6C53" w:rsidRPr="00C86C53" w:rsidRDefault="00C86C53" w:rsidP="00C86C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86C53">
        <w:rPr>
          <w:rFonts w:ascii="Calibri" w:eastAsia="Times New Roman" w:hAnsi="Calibri" w:cs="Calibri"/>
          <w:color w:val="000000"/>
          <w:sz w:val="24"/>
          <w:lang w:eastAsia="pt-BR"/>
        </w:rPr>
        <w:t>(A) R$ 11,00</w:t>
      </w:r>
    </w:p>
    <w:p w:rsidR="00C86C53" w:rsidRPr="00C86C53" w:rsidRDefault="00C86C53" w:rsidP="00C86C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86C53">
        <w:rPr>
          <w:rFonts w:ascii="Calibri" w:eastAsia="Times New Roman" w:hAnsi="Calibri" w:cs="Calibri"/>
          <w:color w:val="000000"/>
          <w:sz w:val="24"/>
          <w:lang w:eastAsia="pt-BR"/>
        </w:rPr>
        <w:t>(B) R$ 11,40</w:t>
      </w:r>
    </w:p>
    <w:p w:rsidR="00C86C53" w:rsidRPr="00C86C53" w:rsidRDefault="00C86C53" w:rsidP="00C86C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86C53">
        <w:rPr>
          <w:rFonts w:ascii="Calibri" w:eastAsia="Times New Roman" w:hAnsi="Calibri" w:cs="Calibri"/>
          <w:color w:val="000000"/>
          <w:sz w:val="24"/>
          <w:lang w:eastAsia="pt-BR"/>
        </w:rPr>
        <w:t>(C) R$ 12,40</w:t>
      </w:r>
    </w:p>
    <w:p w:rsidR="00C86C53" w:rsidRPr="00C86C53" w:rsidRDefault="00C86C53" w:rsidP="00C86C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86C53">
        <w:rPr>
          <w:rFonts w:ascii="Calibri" w:eastAsia="Times New Roman" w:hAnsi="Calibri" w:cs="Calibri"/>
          <w:color w:val="000000"/>
          <w:sz w:val="24"/>
          <w:lang w:eastAsia="pt-BR"/>
        </w:rPr>
        <w:t>(D) R$ 124,00</w:t>
      </w:r>
    </w:p>
    <w:p w:rsidR="00C86C53" w:rsidRDefault="00C86C53" w:rsidP="00C86C53">
      <w:pPr>
        <w:pStyle w:val="SemEspaamento"/>
      </w:pPr>
    </w:p>
    <w:p w:rsidR="00C86C53" w:rsidRPr="00C86C53" w:rsidRDefault="00C86C53">
      <w:pPr>
        <w:rPr>
          <w:b/>
          <w:sz w:val="24"/>
        </w:rPr>
      </w:pPr>
      <w:r w:rsidRPr="00C86C53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C86C53" w:rsidRPr="00C8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53"/>
    <w:rsid w:val="001B72AD"/>
    <w:rsid w:val="0060195E"/>
    <w:rsid w:val="00C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C5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86C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C5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86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2025-09-12T19:21:00Z</dcterms:created>
  <dcterms:modified xsi:type="dcterms:W3CDTF">2025-09-19T14:42:00Z</dcterms:modified>
</cp:coreProperties>
</file>