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210A68" w:rsidRDefault="00210A68">
      <w:pPr>
        <w:rPr>
          <w:b/>
          <w:sz w:val="24"/>
          <w:szCs w:val="24"/>
        </w:rPr>
      </w:pPr>
      <w:r w:rsidRPr="00210A68">
        <w:rPr>
          <w:b/>
          <w:sz w:val="24"/>
          <w:szCs w:val="24"/>
        </w:rPr>
        <w:t>QUESTÃO</w:t>
      </w:r>
    </w:p>
    <w:p w:rsidR="00B37252" w:rsidRDefault="00B37252" w:rsidP="00B37252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DB696F">
        <w:rPr>
          <w:rFonts w:ascii="Calibri" w:eastAsia="ArialMT" w:hAnsi="Calibri" w:cs="Calibri"/>
        </w:rPr>
        <w:t>Veja o número que está no quadro abaixo.</w:t>
      </w:r>
    </w:p>
    <w:p w:rsidR="00B37252" w:rsidRPr="00DB696F" w:rsidRDefault="00B37252" w:rsidP="00B37252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B37252" w:rsidRDefault="00B37252" w:rsidP="00B37252">
      <w:pPr>
        <w:autoSpaceDE w:val="0"/>
        <w:autoSpaceDN w:val="0"/>
        <w:adjustRightInd w:val="0"/>
        <w:jc w:val="center"/>
        <w:rPr>
          <w:rFonts w:ascii="Calibri" w:eastAsia="ArialMT" w:hAnsi="Calibri" w:cs="Calibri"/>
          <w:b/>
          <w:bCs/>
        </w:rPr>
      </w:pPr>
      <w:r>
        <w:rPr>
          <w:rFonts w:ascii="Calibri" w:eastAsia="ArialMT" w:hAnsi="Calibri" w:cs="Calibri"/>
          <w:b/>
          <w:bCs/>
          <w:noProof/>
          <w:lang w:eastAsia="pt-BR"/>
        </w:rPr>
        <w:drawing>
          <wp:inline distT="0" distB="0" distL="0" distR="0">
            <wp:extent cx="1619250" cy="390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252" w:rsidRPr="00DB696F" w:rsidRDefault="00B37252" w:rsidP="00B37252">
      <w:pPr>
        <w:autoSpaceDE w:val="0"/>
        <w:autoSpaceDN w:val="0"/>
        <w:adjustRightInd w:val="0"/>
        <w:jc w:val="center"/>
        <w:rPr>
          <w:rFonts w:ascii="Calibri" w:eastAsia="ArialMT" w:hAnsi="Calibri" w:cs="Calibri"/>
          <w:b/>
          <w:bCs/>
        </w:rPr>
      </w:pPr>
    </w:p>
    <w:p w:rsidR="00B37252" w:rsidRPr="00B37252" w:rsidRDefault="00B37252" w:rsidP="00B37252">
      <w:pPr>
        <w:autoSpaceDE w:val="0"/>
        <w:autoSpaceDN w:val="0"/>
        <w:adjustRightInd w:val="0"/>
        <w:jc w:val="both"/>
        <w:rPr>
          <w:rFonts w:ascii="Calibri" w:eastAsia="ArialMT" w:hAnsi="Calibri" w:cs="Calibri"/>
          <w:b/>
          <w:bCs/>
        </w:rPr>
      </w:pPr>
      <w:r w:rsidRPr="00DC230E">
        <w:rPr>
          <w:rFonts w:ascii="Calibri" w:eastAsia="ArialMT" w:hAnsi="Calibri" w:cs="Calibri"/>
          <w:b/>
          <w:bCs/>
        </w:rPr>
        <w:t xml:space="preserve">Nesse número, qual é a </w:t>
      </w:r>
      <w:r>
        <w:rPr>
          <w:rFonts w:ascii="Calibri" w:eastAsia="ArialMT" w:hAnsi="Calibri" w:cs="Calibri"/>
          <w:b/>
          <w:bCs/>
        </w:rPr>
        <w:t xml:space="preserve">ordem ocupada pelo algarismo </w:t>
      </w:r>
      <w:proofErr w:type="gramStart"/>
      <w:r>
        <w:rPr>
          <w:rFonts w:ascii="Calibri" w:eastAsia="ArialMT" w:hAnsi="Calibri" w:cs="Calibri"/>
          <w:b/>
          <w:bCs/>
        </w:rPr>
        <w:t>4</w:t>
      </w:r>
      <w:proofErr w:type="gramEnd"/>
      <w:r>
        <w:rPr>
          <w:rFonts w:ascii="Calibri" w:eastAsia="ArialMT" w:hAnsi="Calibri" w:cs="Calibri"/>
          <w:b/>
          <w:bCs/>
        </w:rPr>
        <w:t>?</w:t>
      </w:r>
    </w:p>
    <w:p w:rsidR="00B37252" w:rsidRPr="00B37252" w:rsidRDefault="00B37252" w:rsidP="00B3725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B37252">
        <w:rPr>
          <w:rFonts w:ascii="Calibri" w:eastAsia="ArialMT" w:hAnsi="Calibri" w:cs="Calibri"/>
        </w:rPr>
        <w:t>Centena.</w:t>
      </w:r>
    </w:p>
    <w:p w:rsidR="00B37252" w:rsidRPr="00B37252" w:rsidRDefault="00B37252" w:rsidP="00B3725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B37252">
        <w:rPr>
          <w:rFonts w:ascii="Calibri" w:eastAsia="ArialMT" w:hAnsi="Calibri" w:cs="Calibri"/>
        </w:rPr>
        <w:t>Unidade de milhar.</w:t>
      </w:r>
    </w:p>
    <w:p w:rsidR="00B37252" w:rsidRPr="00B37252" w:rsidRDefault="00B37252" w:rsidP="00B3725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B37252">
        <w:rPr>
          <w:rFonts w:ascii="Calibri" w:eastAsia="ArialMT" w:hAnsi="Calibri" w:cs="Calibri"/>
        </w:rPr>
        <w:t>Dezena de milhar.</w:t>
      </w:r>
    </w:p>
    <w:p w:rsidR="00B37252" w:rsidRPr="00B37252" w:rsidRDefault="00B37252" w:rsidP="00B3725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B37252">
        <w:rPr>
          <w:rFonts w:ascii="Calibri" w:eastAsia="ArialMT" w:hAnsi="Calibri" w:cs="Calibri"/>
        </w:rPr>
        <w:t>Centena de milhar.</w:t>
      </w:r>
    </w:p>
    <w:p w:rsidR="00210A68" w:rsidRPr="00210A68" w:rsidRDefault="00210A68" w:rsidP="00210A6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0A68" w:rsidRPr="00210A68" w:rsidRDefault="00210A68" w:rsidP="00210A68">
      <w:pPr>
        <w:rPr>
          <w:b/>
          <w:sz w:val="24"/>
          <w:szCs w:val="24"/>
        </w:rPr>
      </w:pPr>
      <w:r w:rsidRPr="00210A68">
        <w:rPr>
          <w:b/>
          <w:sz w:val="24"/>
          <w:szCs w:val="24"/>
        </w:rPr>
        <w:t>GABARITO:</w:t>
      </w:r>
      <w:r w:rsidR="00D671E3"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210A68" w:rsidRPr="00210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654"/>
    <w:multiLevelType w:val="hybridMultilevel"/>
    <w:tmpl w:val="E6D2AACE"/>
    <w:lvl w:ilvl="0" w:tplc="210C2B28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70B0A97"/>
    <w:multiLevelType w:val="hybridMultilevel"/>
    <w:tmpl w:val="E57EC10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68"/>
    <w:rsid w:val="00210A68"/>
    <w:rsid w:val="007021AF"/>
    <w:rsid w:val="00B37252"/>
    <w:rsid w:val="00C96912"/>
    <w:rsid w:val="00D6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2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37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2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3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2025-09-10T19:42:00Z</dcterms:created>
  <dcterms:modified xsi:type="dcterms:W3CDTF">2025-09-18T14:20:00Z</dcterms:modified>
</cp:coreProperties>
</file>