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80AE2" w:rsidRDefault="00380AE2">
      <w:pPr>
        <w:rPr>
          <w:b/>
          <w:sz w:val="24"/>
          <w:szCs w:val="24"/>
        </w:rPr>
      </w:pPr>
      <w:r w:rsidRPr="00380AE2">
        <w:rPr>
          <w:b/>
          <w:sz w:val="24"/>
          <w:szCs w:val="24"/>
        </w:rPr>
        <w:t>QUESTÃO</w:t>
      </w:r>
    </w:p>
    <w:p w:rsidR="00380AE2" w:rsidRPr="00380AE2" w:rsidRDefault="00380AE2" w:rsidP="00380AE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80AE2">
        <w:rPr>
          <w:rFonts w:ascii="Calibri" w:hAnsi="Calibri" w:cs="Calibri"/>
          <w:color w:val="000000"/>
        </w:rPr>
        <w:t> Utilizando como unidade de medida, o quadrinho do papel quadriculado, a área da palavra “</w:t>
      </w:r>
      <w:r w:rsidRPr="00380AE2">
        <w:rPr>
          <w:rFonts w:ascii="Calibri" w:hAnsi="Calibri" w:cs="Calibri"/>
          <w:b/>
          <w:bCs/>
          <w:color w:val="000000"/>
        </w:rPr>
        <w:t>FÉ</w:t>
      </w:r>
      <w:r w:rsidRPr="00380AE2">
        <w:rPr>
          <w:rFonts w:ascii="Calibri" w:hAnsi="Calibri" w:cs="Calibri"/>
          <w:color w:val="000000"/>
        </w:rPr>
        <w:t>” representada abaixo é igual a:</w:t>
      </w:r>
    </w:p>
    <w:p w:rsidR="00380AE2" w:rsidRPr="00380AE2" w:rsidRDefault="00380AE2" w:rsidP="00380AE2">
      <w:pPr>
        <w:pStyle w:val="NormalWeb"/>
        <w:spacing w:before="0" w:beforeAutospacing="0" w:after="0" w:afterAutospacing="0"/>
        <w:jc w:val="both"/>
      </w:pPr>
    </w:p>
    <w:p w:rsidR="00380AE2" w:rsidRPr="00380AE2" w:rsidRDefault="00380AE2" w:rsidP="00380AE2">
      <w:pPr>
        <w:jc w:val="center"/>
        <w:rPr>
          <w:sz w:val="24"/>
          <w:szCs w:val="24"/>
        </w:rPr>
      </w:pPr>
      <w:r w:rsidRPr="00380AE2">
        <w:rPr>
          <w:noProof/>
          <w:sz w:val="24"/>
          <w:szCs w:val="24"/>
          <w:lang w:eastAsia="pt-BR"/>
        </w:rPr>
        <w:drawing>
          <wp:inline distT="0" distB="0" distL="0" distR="0" wp14:anchorId="51BA60B6" wp14:editId="761CFA7C">
            <wp:extent cx="2238687" cy="1838582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AE2" w:rsidRPr="00380AE2" w:rsidRDefault="00380AE2" w:rsidP="00380AE2">
      <w:pPr>
        <w:pStyle w:val="NormalWeb"/>
        <w:spacing w:before="0" w:beforeAutospacing="0" w:after="0" w:afterAutospacing="0"/>
        <w:ind w:left="180"/>
      </w:pPr>
      <w:r w:rsidRPr="00380AE2">
        <w:rPr>
          <w:rFonts w:ascii="Calibri" w:hAnsi="Calibri" w:cs="Calibri"/>
          <w:color w:val="000000"/>
        </w:rPr>
        <w:t>(A) 18 quadrinhos </w:t>
      </w:r>
    </w:p>
    <w:p w:rsidR="00380AE2" w:rsidRPr="00380AE2" w:rsidRDefault="00380AE2" w:rsidP="00380AE2">
      <w:pPr>
        <w:pStyle w:val="NormalWeb"/>
        <w:spacing w:before="0" w:beforeAutospacing="0" w:after="0" w:afterAutospacing="0"/>
        <w:ind w:left="180"/>
      </w:pPr>
      <w:r w:rsidRPr="00380AE2">
        <w:rPr>
          <w:rFonts w:ascii="Calibri" w:hAnsi="Calibri" w:cs="Calibri"/>
          <w:color w:val="000000"/>
        </w:rPr>
        <w:t>(B) 31 quadrinhos </w:t>
      </w:r>
    </w:p>
    <w:p w:rsidR="00380AE2" w:rsidRPr="00380AE2" w:rsidRDefault="00380AE2" w:rsidP="00380AE2">
      <w:pPr>
        <w:pStyle w:val="NormalWeb"/>
        <w:spacing w:before="0" w:beforeAutospacing="0" w:after="0" w:afterAutospacing="0"/>
        <w:ind w:left="180"/>
      </w:pPr>
      <w:r w:rsidRPr="00380AE2">
        <w:rPr>
          <w:rFonts w:ascii="Calibri" w:hAnsi="Calibri" w:cs="Calibri"/>
          <w:color w:val="000000"/>
        </w:rPr>
        <w:t>(C) 45 quadrinhos </w:t>
      </w:r>
    </w:p>
    <w:p w:rsidR="00380AE2" w:rsidRPr="00380AE2" w:rsidRDefault="00380AE2" w:rsidP="00380AE2">
      <w:pPr>
        <w:pStyle w:val="NormalWeb"/>
        <w:spacing w:before="0" w:beforeAutospacing="0" w:after="0" w:afterAutospacing="0"/>
        <w:ind w:left="180"/>
      </w:pPr>
      <w:r w:rsidRPr="00380AE2">
        <w:rPr>
          <w:rFonts w:ascii="Calibri" w:hAnsi="Calibri" w:cs="Calibri"/>
          <w:color w:val="000000"/>
        </w:rPr>
        <w:t>(D) 50 quadrinhos.</w:t>
      </w:r>
    </w:p>
    <w:p w:rsidR="00380AE2" w:rsidRPr="00380AE2" w:rsidRDefault="00380AE2" w:rsidP="00380AE2">
      <w:pPr>
        <w:pStyle w:val="SemEspaamento"/>
        <w:rPr>
          <w:sz w:val="24"/>
          <w:szCs w:val="24"/>
        </w:rPr>
      </w:pPr>
    </w:p>
    <w:p w:rsidR="00380AE2" w:rsidRPr="00380AE2" w:rsidRDefault="00380AE2" w:rsidP="00380AE2">
      <w:pPr>
        <w:rPr>
          <w:b/>
          <w:sz w:val="24"/>
          <w:szCs w:val="24"/>
        </w:rPr>
      </w:pPr>
      <w:r w:rsidRPr="00380AE2">
        <w:rPr>
          <w:b/>
          <w:sz w:val="24"/>
          <w:szCs w:val="24"/>
        </w:rPr>
        <w:t>GABARITO:</w:t>
      </w:r>
      <w:r w:rsidR="007C114E"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380AE2" w:rsidRPr="0038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E2"/>
    <w:rsid w:val="00380AE2"/>
    <w:rsid w:val="007021AF"/>
    <w:rsid w:val="007C114E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AE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80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AE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80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2025-09-10T18:49:00Z</dcterms:created>
  <dcterms:modified xsi:type="dcterms:W3CDTF">2025-09-18T13:02:00Z</dcterms:modified>
</cp:coreProperties>
</file>