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EB4ADA" w:rsidRDefault="00EB4ADA">
      <w:pPr>
        <w:rPr>
          <w:b/>
          <w:sz w:val="24"/>
        </w:rPr>
      </w:pPr>
      <w:r w:rsidRPr="00EB4ADA">
        <w:rPr>
          <w:b/>
          <w:sz w:val="24"/>
        </w:rPr>
        <w:t>QUESTÃO</w:t>
      </w:r>
    </w:p>
    <w:p w:rsidR="00EB4ADA" w:rsidRPr="00EB4ADA" w:rsidRDefault="00EB4ADA" w:rsidP="00EB4ADA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 w:rsidRPr="00EB4ADA">
        <w:rPr>
          <w:rFonts w:ascii="Calibri" w:hAnsi="Calibri" w:cs="Calibri"/>
          <w:color w:val="000000"/>
          <w:szCs w:val="22"/>
        </w:rPr>
        <w:t>Observe o desenho em cinza na malha quadriculada abaixo.</w:t>
      </w:r>
    </w:p>
    <w:p w:rsidR="00EB4ADA" w:rsidRDefault="00EB4ADA" w:rsidP="00EB4ADA">
      <w:pPr>
        <w:pStyle w:val="NormalWeb"/>
        <w:spacing w:before="0" w:beforeAutospacing="0" w:after="0" w:afterAutospacing="0"/>
        <w:jc w:val="both"/>
      </w:pPr>
    </w:p>
    <w:p w:rsidR="00EB4ADA" w:rsidRDefault="00EB4ADA" w:rsidP="00EB4ADA">
      <w:pPr>
        <w:jc w:val="center"/>
        <w:rPr>
          <w:sz w:val="24"/>
          <w:szCs w:val="24"/>
        </w:rPr>
      </w:pPr>
      <w:r w:rsidRPr="00EB4ADA">
        <w:rPr>
          <w:noProof/>
          <w:sz w:val="24"/>
          <w:szCs w:val="24"/>
          <w:lang w:eastAsia="pt-BR"/>
        </w:rPr>
        <w:drawing>
          <wp:inline distT="0" distB="0" distL="0" distR="0" wp14:anchorId="51DE7367" wp14:editId="5DFE2AC8">
            <wp:extent cx="2086266" cy="164805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266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ADA" w:rsidRPr="00EB4ADA" w:rsidRDefault="00EB4ADA" w:rsidP="00EB4ADA">
      <w:pPr>
        <w:pStyle w:val="SemEspaamento"/>
      </w:pPr>
    </w:p>
    <w:p w:rsidR="00EB4ADA" w:rsidRPr="00EB4ADA" w:rsidRDefault="00EB4ADA" w:rsidP="00EB4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4AD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Maria calculou o perímetro desse desenho de maneira correta. Qual resultado encontrado por Maria? </w:t>
      </w:r>
    </w:p>
    <w:p w:rsidR="00EB4ADA" w:rsidRPr="00EB4ADA" w:rsidRDefault="00EB4ADA" w:rsidP="00EB4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4ADA" w:rsidRPr="00EB4ADA" w:rsidRDefault="00EB4ADA" w:rsidP="00EB4AD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EB4A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13 cm</w:t>
      </w:r>
    </w:p>
    <w:p w:rsidR="00EB4ADA" w:rsidRPr="00EB4ADA" w:rsidRDefault="00EB4ADA" w:rsidP="00EB4AD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EB4A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20 cm</w:t>
      </w:r>
    </w:p>
    <w:p w:rsidR="00EB4ADA" w:rsidRPr="00EB4ADA" w:rsidRDefault="00EB4ADA" w:rsidP="00EB4AD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EB4A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28 cm</w:t>
      </w:r>
    </w:p>
    <w:p w:rsidR="00EB4ADA" w:rsidRPr="00EB4ADA" w:rsidRDefault="00EB4ADA" w:rsidP="00EB4AD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EB4AD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42 cm</w:t>
      </w:r>
    </w:p>
    <w:p w:rsidR="00EB4ADA" w:rsidRDefault="00EB4ADA" w:rsidP="00EB4ADA">
      <w:pPr>
        <w:pStyle w:val="SemEspaamento"/>
      </w:pPr>
      <w:bookmarkStart w:id="0" w:name="_GoBack"/>
      <w:bookmarkEnd w:id="0"/>
    </w:p>
    <w:p w:rsidR="00EB4ADA" w:rsidRPr="00EB4ADA" w:rsidRDefault="00EB4ADA">
      <w:pPr>
        <w:rPr>
          <w:b/>
          <w:sz w:val="24"/>
          <w:szCs w:val="24"/>
        </w:rPr>
      </w:pPr>
      <w:r w:rsidRPr="00EB4ADA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B</w:t>
      </w:r>
    </w:p>
    <w:sectPr w:rsidR="00EB4ADA" w:rsidRPr="00EB4A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DA"/>
    <w:rsid w:val="001906AC"/>
    <w:rsid w:val="007021AF"/>
    <w:rsid w:val="00C96912"/>
    <w:rsid w:val="00EB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4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AD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B4A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4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AD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B4A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7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2025-09-10T18:08:00Z</dcterms:created>
  <dcterms:modified xsi:type="dcterms:W3CDTF">2025-09-12T14:42:00Z</dcterms:modified>
</cp:coreProperties>
</file>